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11" w:rsidRPr="00D85108" w:rsidRDefault="00C40A11" w:rsidP="00D8510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8510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Компенсационные выплаты по уходу за нетрудоспособными гражданами</w:t>
      </w:r>
    </w:p>
    <w:p w:rsidR="00C40A11" w:rsidRDefault="00C40A11" w:rsidP="00D85108">
      <w:pPr>
        <w:pStyle w:val="NormalWeb"/>
        <w:jc w:val="both"/>
        <w:rPr>
          <w:rStyle w:val="Emphasis"/>
          <w:i w:val="0"/>
          <w:iCs w:val="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Более 63 тыс. жителей Московского региона получают выплаты по уходу за  нетрудоспособными гражданами / Новости / Администрация городского округа  Пущино" style="position:absolute;left:0;text-align:left;margin-left:-.3pt;margin-top:0;width:207.75pt;height:137.25pt;z-index:251658240">
            <v:imagedata r:id="rId4" r:href="rId5"/>
            <w10:wrap type="square"/>
          </v:shape>
        </w:pict>
      </w:r>
    </w:p>
    <w:p w:rsidR="00C40A11" w:rsidRPr="00D85108" w:rsidRDefault="00C40A11" w:rsidP="00D85108">
      <w:pPr>
        <w:pStyle w:val="NormalWeb"/>
        <w:jc w:val="both"/>
        <w:rPr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>По состоянию на 1 ноября текущего года е</w:t>
      </w:r>
      <w:r w:rsidRPr="00D85108">
        <w:rPr>
          <w:rStyle w:val="Emphasis"/>
          <w:i w:val="0"/>
          <w:iCs w:val="0"/>
          <w:sz w:val="28"/>
          <w:szCs w:val="28"/>
        </w:rPr>
        <w:t xml:space="preserve">жемесячные компенсационные выплаты по уходу за нетрудоспособными гражданами получают </w:t>
      </w:r>
      <w:r>
        <w:rPr>
          <w:rStyle w:val="Emphasis"/>
          <w:i w:val="0"/>
          <w:iCs w:val="0"/>
          <w:sz w:val="28"/>
          <w:szCs w:val="28"/>
        </w:rPr>
        <w:t>573</w:t>
      </w:r>
      <w:r w:rsidRPr="00D85108">
        <w:rPr>
          <w:rStyle w:val="Emphasis"/>
          <w:i w:val="0"/>
          <w:iCs w:val="0"/>
          <w:sz w:val="28"/>
          <w:szCs w:val="28"/>
        </w:rPr>
        <w:t xml:space="preserve"> жител</w:t>
      </w:r>
      <w:r>
        <w:rPr>
          <w:rStyle w:val="Emphasis"/>
          <w:i w:val="0"/>
          <w:iCs w:val="0"/>
          <w:sz w:val="28"/>
          <w:szCs w:val="28"/>
        </w:rPr>
        <w:t>я</w:t>
      </w:r>
      <w:r w:rsidRPr="00D85108">
        <w:rPr>
          <w:rStyle w:val="Emphasis"/>
          <w:i w:val="0"/>
          <w:iCs w:val="0"/>
          <w:sz w:val="28"/>
          <w:szCs w:val="28"/>
        </w:rPr>
        <w:t xml:space="preserve"> </w:t>
      </w:r>
      <w:r>
        <w:rPr>
          <w:rStyle w:val="Emphasis"/>
          <w:i w:val="0"/>
          <w:iCs w:val="0"/>
          <w:sz w:val="28"/>
          <w:szCs w:val="28"/>
        </w:rPr>
        <w:t>Муслюмовского района</w:t>
      </w:r>
      <w:r w:rsidRPr="00D85108">
        <w:rPr>
          <w:rStyle w:val="Emphasis"/>
          <w:i w:val="0"/>
          <w:iCs w:val="0"/>
          <w:sz w:val="28"/>
          <w:szCs w:val="28"/>
        </w:rPr>
        <w:t>.</w:t>
      </w:r>
      <w:r w:rsidRPr="00D85108">
        <w:rPr>
          <w:rStyle w:val="Emphasis"/>
          <w:sz w:val="28"/>
          <w:szCs w:val="28"/>
        </w:rPr>
        <w:t xml:space="preserve"> </w:t>
      </w:r>
    </w:p>
    <w:p w:rsidR="00C40A11" w:rsidRPr="00D85108" w:rsidRDefault="00C40A11" w:rsidP="00D85108">
      <w:pPr>
        <w:pStyle w:val="NormalWeb"/>
        <w:jc w:val="both"/>
        <w:rPr>
          <w:sz w:val="28"/>
          <w:szCs w:val="28"/>
        </w:rPr>
      </w:pPr>
      <w:r w:rsidRPr="00D85108">
        <w:rPr>
          <w:sz w:val="28"/>
          <w:szCs w:val="28"/>
        </w:rPr>
        <w:t>Право на компенсацию имеют люди трудоспособного возраста старше 14 лет, которые не работают, не получают пособие по безработице и осуществляют уход:</w:t>
      </w:r>
    </w:p>
    <w:p w:rsidR="00C40A11" w:rsidRPr="00D85108" w:rsidRDefault="00C40A11" w:rsidP="00D85108">
      <w:pPr>
        <w:pStyle w:val="NormalWeb"/>
        <w:jc w:val="both"/>
        <w:rPr>
          <w:sz w:val="28"/>
          <w:szCs w:val="28"/>
        </w:rPr>
      </w:pPr>
      <w:r w:rsidRPr="00D85108">
        <w:rPr>
          <w:sz w:val="28"/>
          <w:szCs w:val="28"/>
        </w:rPr>
        <w:t>– за гражданами с инвалидностью I группы, детьми с инвалидностью и инвалидами с детства I группы;</w:t>
      </w:r>
    </w:p>
    <w:p w:rsidR="00C40A11" w:rsidRPr="00D85108" w:rsidRDefault="00C40A11" w:rsidP="00D85108">
      <w:pPr>
        <w:pStyle w:val="NormalWeb"/>
        <w:jc w:val="both"/>
        <w:rPr>
          <w:sz w:val="28"/>
          <w:szCs w:val="28"/>
        </w:rPr>
      </w:pPr>
      <w:r w:rsidRPr="00D85108">
        <w:rPr>
          <w:sz w:val="28"/>
          <w:szCs w:val="28"/>
        </w:rPr>
        <w:t>– за престарелыми гражданами, нуждающимися в постоянном уходе по заключению лечебного учреждения;</w:t>
      </w:r>
    </w:p>
    <w:p w:rsidR="00C40A11" w:rsidRPr="00D85108" w:rsidRDefault="00C40A11" w:rsidP="00D85108">
      <w:pPr>
        <w:pStyle w:val="NormalWeb"/>
        <w:jc w:val="both"/>
        <w:rPr>
          <w:sz w:val="28"/>
          <w:szCs w:val="28"/>
        </w:rPr>
      </w:pPr>
      <w:r w:rsidRPr="00D85108">
        <w:rPr>
          <w:sz w:val="28"/>
          <w:szCs w:val="28"/>
        </w:rPr>
        <w:t>– за гражданами, достигшими 80 лет.</w:t>
      </w:r>
    </w:p>
    <w:p w:rsidR="00C40A11" w:rsidRPr="00D85108" w:rsidRDefault="00C40A11" w:rsidP="00D85108">
      <w:pPr>
        <w:pStyle w:val="NormalWeb"/>
        <w:jc w:val="both"/>
        <w:rPr>
          <w:sz w:val="28"/>
          <w:szCs w:val="28"/>
        </w:rPr>
      </w:pPr>
      <w:r w:rsidRPr="00D85108">
        <w:rPr>
          <w:sz w:val="28"/>
          <w:szCs w:val="28"/>
        </w:rPr>
        <w:t xml:space="preserve">При этом родственные отношения и совместное проживание значения не имеют. Выплата может устанавливаться одному человеку в отношении нескольких людей, нуждающихся в уходе. Размер выплаты в </w:t>
      </w:r>
      <w:r>
        <w:rPr>
          <w:sz w:val="28"/>
          <w:szCs w:val="28"/>
        </w:rPr>
        <w:t>Республике Татарстан</w:t>
      </w:r>
      <w:r w:rsidRPr="00D85108">
        <w:rPr>
          <w:sz w:val="28"/>
          <w:szCs w:val="28"/>
        </w:rPr>
        <w:t xml:space="preserve"> 1</w:t>
      </w:r>
      <w:r>
        <w:rPr>
          <w:sz w:val="28"/>
          <w:szCs w:val="28"/>
        </w:rPr>
        <w:t>200</w:t>
      </w:r>
      <w:r w:rsidRPr="00D85108">
        <w:rPr>
          <w:sz w:val="28"/>
          <w:szCs w:val="28"/>
        </w:rPr>
        <w:t xml:space="preserve"> рублей. Для родителей или опекунов, осуществляющих уход за детьми с инвалидностью и инвалидами с детства I группы, — 1</w:t>
      </w:r>
      <w:r>
        <w:rPr>
          <w:sz w:val="28"/>
          <w:szCs w:val="28"/>
        </w:rPr>
        <w:t>0</w:t>
      </w:r>
      <w:r w:rsidRPr="00D85108">
        <w:rPr>
          <w:sz w:val="28"/>
          <w:szCs w:val="28"/>
        </w:rPr>
        <w:t>000 тысяч рублей в месяц за каждого.</w:t>
      </w:r>
    </w:p>
    <w:p w:rsidR="00C40A11" w:rsidRPr="00D85108" w:rsidRDefault="00C40A11" w:rsidP="00D85108">
      <w:pPr>
        <w:pStyle w:val="NormalWeb"/>
        <w:jc w:val="both"/>
        <w:rPr>
          <w:sz w:val="28"/>
          <w:szCs w:val="28"/>
        </w:rPr>
      </w:pPr>
      <w:r w:rsidRPr="00D85108">
        <w:rPr>
          <w:sz w:val="28"/>
          <w:szCs w:val="28"/>
        </w:rPr>
        <w:t>Для оформления выплаты необходимо заявление гражданина, а также согласие человека, нуждающегося в уходе. Подать заявление можно онлайн на портале госуслуг или лично в кли</w:t>
      </w:r>
      <w:r>
        <w:rPr>
          <w:sz w:val="28"/>
          <w:szCs w:val="28"/>
        </w:rPr>
        <w:t>ентской службе СФР</w:t>
      </w:r>
      <w:r w:rsidRPr="00D85108">
        <w:rPr>
          <w:sz w:val="28"/>
          <w:szCs w:val="28"/>
        </w:rPr>
        <w:t>. Кроме того, заявление можно отправить по почте.</w:t>
      </w:r>
    </w:p>
    <w:p w:rsidR="00C40A11" w:rsidRPr="00D85108" w:rsidRDefault="00C40A11" w:rsidP="00D85108">
      <w:pPr>
        <w:pStyle w:val="NormalWeb"/>
        <w:jc w:val="both"/>
        <w:rPr>
          <w:sz w:val="28"/>
          <w:szCs w:val="28"/>
        </w:rPr>
      </w:pPr>
      <w:r w:rsidRPr="00D85108">
        <w:rPr>
          <w:sz w:val="28"/>
          <w:szCs w:val="28"/>
        </w:rPr>
        <w:t>Следует отметить, что периоды ухода засчитываются в страховой стаж в размере 1,8 пенсионного коэффициента за каждый год. Это позволяет ухаживающим формировать свои пенсионные права для получения страховой пенсии.</w:t>
      </w:r>
    </w:p>
    <w:p w:rsidR="00C40A11" w:rsidRPr="00D85108" w:rsidRDefault="00C40A11" w:rsidP="00D85108">
      <w:pPr>
        <w:pStyle w:val="NormalWeb"/>
        <w:jc w:val="both"/>
        <w:rPr>
          <w:sz w:val="28"/>
          <w:szCs w:val="28"/>
        </w:rPr>
      </w:pPr>
      <w:r w:rsidRPr="00D85108">
        <w:rPr>
          <w:sz w:val="28"/>
          <w:szCs w:val="28"/>
        </w:rPr>
        <w:t xml:space="preserve">В случае выхода на работу или утраты права на выплату ее получателю необходимо уведомить об этом </w:t>
      </w:r>
      <w:r>
        <w:rPr>
          <w:sz w:val="28"/>
          <w:szCs w:val="28"/>
        </w:rPr>
        <w:t>клиентскую службу</w:t>
      </w:r>
      <w:r w:rsidRPr="00D85108">
        <w:rPr>
          <w:sz w:val="28"/>
          <w:szCs w:val="28"/>
        </w:rPr>
        <w:t xml:space="preserve"> СФР в течение пяти дней. В противном случае придется вернуть неправомерно полученные денежные средства.</w:t>
      </w:r>
    </w:p>
    <w:p w:rsidR="00C40A11" w:rsidRDefault="00C40A11"/>
    <w:sectPr w:rsidR="00C40A11" w:rsidSect="00B0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108"/>
    <w:rsid w:val="0027519B"/>
    <w:rsid w:val="0099741E"/>
    <w:rsid w:val="00B03641"/>
    <w:rsid w:val="00C40A11"/>
    <w:rsid w:val="00D85108"/>
    <w:rsid w:val="00EB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4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85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1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D8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D851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ushchinocity.ru/files/image/65/34/30/lg!ojj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245</Words>
  <Characters>1403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2023-11-21T06:14:00Z</dcterms:created>
  <dcterms:modified xsi:type="dcterms:W3CDTF">2023-11-21T07:35:00Z</dcterms:modified>
</cp:coreProperties>
</file>